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380C" w14:textId="77777777" w:rsidR="003F3A28" w:rsidRDefault="00D51133">
      <w:pPr>
        <w:pStyle w:val="BodyText"/>
        <w:ind w:left="3654"/>
        <w:rPr>
          <w:rFonts w:ascii="Times New Roman"/>
          <w:sz w:val="20"/>
        </w:rPr>
      </w:pPr>
      <w:r>
        <w:rPr>
          <w:rFonts w:ascii="Times New Roman"/>
          <w:noProof/>
          <w:sz w:val="20"/>
        </w:rPr>
        <w:drawing>
          <wp:inline distT="0" distB="0" distL="0" distR="0" wp14:anchorId="19054418" wp14:editId="7A1205A9">
            <wp:extent cx="1348007" cy="12181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8007" cy="1218152"/>
                    </a:xfrm>
                    <a:prstGeom prst="rect">
                      <a:avLst/>
                    </a:prstGeom>
                  </pic:spPr>
                </pic:pic>
              </a:graphicData>
            </a:graphic>
          </wp:inline>
        </w:drawing>
      </w:r>
    </w:p>
    <w:p w14:paraId="2D90D43D" w14:textId="77777777" w:rsidR="003F3A28" w:rsidRDefault="003F3A28">
      <w:pPr>
        <w:pStyle w:val="BodyText"/>
        <w:ind w:left="0"/>
        <w:rPr>
          <w:rFonts w:ascii="Times New Roman"/>
          <w:sz w:val="20"/>
        </w:rPr>
      </w:pPr>
    </w:p>
    <w:p w14:paraId="282B04A0" w14:textId="77777777" w:rsidR="003F3A28" w:rsidRDefault="003F3A28">
      <w:pPr>
        <w:pStyle w:val="BodyText"/>
        <w:ind w:left="0"/>
        <w:rPr>
          <w:rFonts w:ascii="Times New Roman"/>
          <w:sz w:val="20"/>
        </w:rPr>
      </w:pPr>
    </w:p>
    <w:p w14:paraId="439DF0EF" w14:textId="77777777"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Dear Parents,</w:t>
      </w:r>
    </w:p>
    <w:p w14:paraId="1D30D978" w14:textId="77777777"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Thank you for entrusting your children to our care this summer. Our camp prides itself on providing top-notch support and training to our staff to ensure the best summer possible. Safety is always our number one priority.</w:t>
      </w:r>
    </w:p>
    <w:p w14:paraId="76137F7F" w14:textId="1775E15B"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Our staff are carefully vetted through a process that includes background checks, reference checks, and interviews. With this in mind, we are proud to announce that we are adding the Camp</w:t>
      </w:r>
      <w:r>
        <w:rPr>
          <w:rStyle w:val="Strong"/>
          <w:rFonts w:ascii="helveticaregular" w:hAnsi="helveticaregular"/>
          <w:color w:val="040504"/>
          <w:sz w:val="27"/>
          <w:szCs w:val="27"/>
        </w:rPr>
        <w:t>Safe® </w:t>
      </w:r>
      <w:r>
        <w:rPr>
          <w:rFonts w:ascii="helveticaregular" w:hAnsi="helveticaregular"/>
          <w:color w:val="040504"/>
          <w:sz w:val="27"/>
          <w:szCs w:val="27"/>
        </w:rPr>
        <w:t xml:space="preserve">training program to our staff requirements. </w:t>
      </w:r>
    </w:p>
    <w:p w14:paraId="650F2019" w14:textId="648F8362"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Camp</w:t>
      </w:r>
      <w:r>
        <w:rPr>
          <w:rStyle w:val="Strong"/>
          <w:rFonts w:ascii="helveticaregular" w:hAnsi="helveticaregular"/>
          <w:color w:val="040504"/>
          <w:sz w:val="27"/>
          <w:szCs w:val="27"/>
        </w:rPr>
        <w:t>Safe® </w:t>
      </w:r>
      <w:r>
        <w:rPr>
          <w:rFonts w:ascii="helveticaregular" w:hAnsi="helveticaregular"/>
          <w:color w:val="040504"/>
          <w:sz w:val="27"/>
          <w:szCs w:val="27"/>
        </w:rPr>
        <w:t xml:space="preserve">is a proactive approach to child safety. The training will provide all staff with sexual abuse prevention training. Before camp begins, each of our staff will be required to complete this </w:t>
      </w:r>
      <w:r w:rsidR="004A41F6">
        <w:rPr>
          <w:rFonts w:ascii="helveticaregular" w:hAnsi="helveticaregular"/>
          <w:color w:val="040504"/>
          <w:sz w:val="27"/>
          <w:szCs w:val="27"/>
        </w:rPr>
        <w:t>online</w:t>
      </w:r>
      <w:r>
        <w:rPr>
          <w:rFonts w:ascii="helveticaregular" w:hAnsi="helveticaregular"/>
          <w:color w:val="040504"/>
          <w:sz w:val="27"/>
          <w:szCs w:val="27"/>
        </w:rPr>
        <w:t xml:space="preserve"> training.</w:t>
      </w:r>
    </w:p>
    <w:p w14:paraId="104F4DC1" w14:textId="39C13EA9"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Style w:val="Emphasis"/>
          <w:rFonts w:ascii="helveticaregular" w:hAnsi="helveticaregular"/>
          <w:color w:val="040504"/>
          <w:sz w:val="27"/>
          <w:szCs w:val="27"/>
        </w:rPr>
        <w:t>Educated Staff</w:t>
      </w:r>
      <w:r w:rsidR="004A41F6">
        <w:rPr>
          <w:rStyle w:val="Emphasis"/>
          <w:rFonts w:ascii="helveticaregular" w:hAnsi="helveticaregular"/>
          <w:color w:val="040504"/>
          <w:sz w:val="27"/>
          <w:szCs w:val="27"/>
        </w:rPr>
        <w:t xml:space="preserve"> Equals </w:t>
      </w:r>
      <w:r>
        <w:rPr>
          <w:rStyle w:val="Emphasis"/>
          <w:rFonts w:ascii="helveticaregular" w:hAnsi="helveticaregular"/>
          <w:color w:val="040504"/>
          <w:sz w:val="27"/>
          <w:szCs w:val="27"/>
        </w:rPr>
        <w:t>Safer Camps.</w:t>
      </w:r>
    </w:p>
    <w:p w14:paraId="4D66A374" w14:textId="77777777"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Sexual abuse is a sensitive topic but one that needs to be addressed at all camps. The Camp</w:t>
      </w:r>
      <w:r>
        <w:rPr>
          <w:rStyle w:val="Strong"/>
          <w:rFonts w:ascii="helveticaregular" w:hAnsi="helveticaregular"/>
          <w:color w:val="040504"/>
          <w:sz w:val="27"/>
          <w:szCs w:val="27"/>
        </w:rPr>
        <w:t>Safe® </w:t>
      </w:r>
      <w:r>
        <w:rPr>
          <w:rFonts w:ascii="helveticaregular" w:hAnsi="helveticaregular"/>
          <w:color w:val="040504"/>
          <w:sz w:val="27"/>
          <w:szCs w:val="27"/>
        </w:rPr>
        <w:t>program supports empowering our staff with knowledge and a compassionate approach to creating a Culture of Safety at camp.</w:t>
      </w:r>
    </w:p>
    <w:p w14:paraId="759977C6" w14:textId="25D79918"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The Camp</w:t>
      </w:r>
      <w:r>
        <w:rPr>
          <w:rStyle w:val="Strong"/>
          <w:rFonts w:ascii="helveticaregular" w:hAnsi="helveticaregular"/>
          <w:color w:val="040504"/>
          <w:sz w:val="27"/>
          <w:szCs w:val="27"/>
        </w:rPr>
        <w:t>Safe® </w:t>
      </w:r>
      <w:r>
        <w:rPr>
          <w:rFonts w:ascii="helveticaregular" w:hAnsi="helveticaregular"/>
          <w:color w:val="040504"/>
          <w:sz w:val="27"/>
          <w:szCs w:val="27"/>
        </w:rPr>
        <w:t xml:space="preserve">training has been designed by </w:t>
      </w:r>
      <w:r w:rsidR="004A41F6">
        <w:rPr>
          <w:rFonts w:ascii="helveticaregular" w:hAnsi="helveticaregular"/>
          <w:color w:val="040504"/>
          <w:sz w:val="27"/>
          <w:szCs w:val="27"/>
        </w:rPr>
        <w:t xml:space="preserve">experts in child sexual abuse prevention and is a </w:t>
      </w:r>
      <w:r>
        <w:rPr>
          <w:rFonts w:ascii="helveticaregular" w:hAnsi="helveticaregular"/>
          <w:color w:val="040504"/>
          <w:sz w:val="27"/>
          <w:szCs w:val="27"/>
        </w:rPr>
        <w:t>program of Center for Child Counseling, a nonprofit organization</w:t>
      </w:r>
      <w:r w:rsidR="004A41F6">
        <w:rPr>
          <w:rFonts w:ascii="helveticaregular" w:hAnsi="helveticaregular"/>
          <w:color w:val="040504"/>
          <w:sz w:val="27"/>
          <w:szCs w:val="27"/>
        </w:rPr>
        <w:t>.</w:t>
      </w:r>
      <w:r>
        <w:rPr>
          <w:rFonts w:ascii="helveticaregular" w:hAnsi="helveticaregular"/>
          <w:color w:val="040504"/>
          <w:sz w:val="27"/>
          <w:szCs w:val="27"/>
        </w:rPr>
        <w:t xml:space="preserve"> </w:t>
      </w:r>
      <w:proofErr w:type="spellStart"/>
      <w:r w:rsidR="004A41F6">
        <w:rPr>
          <w:rFonts w:ascii="helveticaregular" w:hAnsi="helveticaregular"/>
          <w:color w:val="040504"/>
          <w:sz w:val="27"/>
          <w:szCs w:val="27"/>
        </w:rPr>
        <w:t>CfCC</w:t>
      </w:r>
      <w:proofErr w:type="spellEnd"/>
      <w:r>
        <w:rPr>
          <w:rStyle w:val="Strong"/>
          <w:rFonts w:ascii="helveticaregular" w:hAnsi="helveticaregular"/>
          <w:color w:val="040504"/>
          <w:sz w:val="27"/>
          <w:szCs w:val="27"/>
        </w:rPr>
        <w:t> </w:t>
      </w:r>
      <w:r>
        <w:rPr>
          <w:rFonts w:ascii="helveticaregular" w:hAnsi="helveticaregular"/>
          <w:color w:val="040504"/>
          <w:sz w:val="27"/>
          <w:szCs w:val="27"/>
        </w:rPr>
        <w:t>trains all types of professionals who work with children, teaches parents how to empower their children with personal safety skills, and educates parents how to have important conversations with their children about personal safety – without instilling fear.</w:t>
      </w:r>
    </w:p>
    <w:p w14:paraId="1B94D095" w14:textId="702DFF42" w:rsidR="00D51133" w:rsidRDefault="004A41F6"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 xml:space="preserve">Last year over </w:t>
      </w:r>
      <w:r w:rsidR="00CC0F9E">
        <w:rPr>
          <w:rFonts w:ascii="helveticaregular" w:hAnsi="helveticaregular"/>
          <w:color w:val="040504"/>
          <w:sz w:val="27"/>
          <w:szCs w:val="27"/>
        </w:rPr>
        <w:t xml:space="preserve">15,000 </w:t>
      </w:r>
      <w:r>
        <w:rPr>
          <w:rFonts w:ascii="helveticaregular" w:hAnsi="helveticaregular"/>
          <w:color w:val="040504"/>
          <w:sz w:val="27"/>
          <w:szCs w:val="27"/>
        </w:rPr>
        <w:t>staff completed the CampSafe</w:t>
      </w:r>
      <w:r>
        <w:rPr>
          <w:rFonts w:ascii="helveticaregular" w:hAnsi="helveticaregular" w:hint="eastAsia"/>
          <w:color w:val="040504"/>
          <w:sz w:val="27"/>
          <w:szCs w:val="27"/>
        </w:rPr>
        <w:t>®</w:t>
      </w:r>
      <w:r>
        <w:rPr>
          <w:rFonts w:ascii="helveticaregular" w:hAnsi="helveticaregular"/>
          <w:color w:val="040504"/>
          <w:sz w:val="27"/>
          <w:szCs w:val="27"/>
        </w:rPr>
        <w:t xml:space="preserve"> </w:t>
      </w:r>
      <w:r w:rsidR="00835171">
        <w:rPr>
          <w:rFonts w:ascii="helveticaregular" w:hAnsi="helveticaregular"/>
          <w:color w:val="040504"/>
          <w:sz w:val="27"/>
          <w:szCs w:val="27"/>
        </w:rPr>
        <w:t>t</w:t>
      </w:r>
      <w:r>
        <w:rPr>
          <w:rFonts w:ascii="helveticaregular" w:hAnsi="helveticaregular"/>
          <w:color w:val="040504"/>
          <w:sz w:val="27"/>
          <w:szCs w:val="27"/>
        </w:rPr>
        <w:t>raining across the US and Canada.</w:t>
      </w:r>
      <w:r w:rsidR="00D51133">
        <w:rPr>
          <w:rFonts w:ascii="helveticaregular" w:hAnsi="helveticaregular"/>
          <w:color w:val="040504"/>
          <w:sz w:val="27"/>
          <w:szCs w:val="27"/>
        </w:rPr>
        <w:t xml:space="preserve"> For more information, you can visit </w:t>
      </w:r>
      <w:hyperlink r:id="rId8" w:history="1">
        <w:r w:rsidRPr="00DC41E3">
          <w:rPr>
            <w:rStyle w:val="Hyperlink"/>
            <w:rFonts w:ascii="helveticaregular" w:hAnsi="helveticaregular"/>
            <w:sz w:val="27"/>
            <w:szCs w:val="27"/>
          </w:rPr>
          <w:t>https://bekidsafe.org/about-us/</w:t>
        </w:r>
      </w:hyperlink>
      <w:r w:rsidR="00835171">
        <w:rPr>
          <w:rFonts w:ascii="helveticaregular" w:hAnsi="helveticaregular"/>
          <w:color w:val="040504"/>
          <w:sz w:val="27"/>
          <w:szCs w:val="27"/>
        </w:rPr>
        <w:t xml:space="preserve"> or </w:t>
      </w:r>
      <w:hyperlink r:id="rId9" w:history="1">
        <w:r w:rsidR="00835171" w:rsidRPr="00DC41E3">
          <w:rPr>
            <w:rStyle w:val="Hyperlink"/>
            <w:rFonts w:ascii="helveticaregular" w:hAnsi="helveticaregular"/>
            <w:sz w:val="27"/>
            <w:szCs w:val="27"/>
          </w:rPr>
          <w:t>https://www.centerforchildcounseling.org/resources/</w:t>
        </w:r>
      </w:hyperlink>
      <w:r w:rsidR="00835171">
        <w:rPr>
          <w:rFonts w:ascii="helveticaregular" w:hAnsi="helveticaregular"/>
          <w:color w:val="040504"/>
          <w:sz w:val="27"/>
          <w:szCs w:val="27"/>
        </w:rPr>
        <w:t xml:space="preserve"> - t</w:t>
      </w:r>
      <w:r w:rsidR="00D51133">
        <w:rPr>
          <w:rFonts w:ascii="helveticaregular" w:hAnsi="helveticaregular"/>
          <w:color w:val="040504"/>
          <w:sz w:val="27"/>
          <w:szCs w:val="27"/>
        </w:rPr>
        <w:t>here you will find information on how to talk with your camper about personal safety before they head off to camp, how to recognize signs of sexual abuse, and how to respond helpfully to your child if you have any concerns. Communication is key to a child’s safety.</w:t>
      </w:r>
    </w:p>
    <w:p w14:paraId="37129C1A" w14:textId="77777777" w:rsidR="00D51133" w:rsidRDefault="00D51133" w:rsidP="00D51133">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We are looking forward to a fabulous summer! Thank you,</w:t>
      </w:r>
    </w:p>
    <w:p w14:paraId="402D4A4D" w14:textId="77777777" w:rsidR="003F3A28" w:rsidRDefault="00D51133">
      <w:pPr>
        <w:pStyle w:val="Title"/>
      </w:pPr>
      <w:r>
        <w:rPr>
          <w:w w:val="75"/>
        </w:rPr>
        <w:t>Jack</w:t>
      </w:r>
      <w:r>
        <w:rPr>
          <w:spacing w:val="-5"/>
          <w:w w:val="75"/>
        </w:rPr>
        <w:t xml:space="preserve"> </w:t>
      </w:r>
      <w:r>
        <w:rPr>
          <w:w w:val="75"/>
        </w:rPr>
        <w:t>Johnson</w:t>
      </w:r>
    </w:p>
    <w:p w14:paraId="24883927" w14:textId="77777777" w:rsidR="003F3A28" w:rsidRDefault="00D51133">
      <w:pPr>
        <w:pStyle w:val="BodyText"/>
        <w:spacing w:before="259"/>
      </w:pPr>
      <w:r>
        <w:t>Camp</w:t>
      </w:r>
      <w:r>
        <w:rPr>
          <w:spacing w:val="-2"/>
        </w:rPr>
        <w:t xml:space="preserve"> </w:t>
      </w:r>
      <w:r>
        <w:t>Director</w:t>
      </w:r>
    </w:p>
    <w:sectPr w:rsidR="003F3A28">
      <w:type w:val="continuous"/>
      <w:pgSz w:w="12240" w:h="15840"/>
      <w:pgMar w:top="11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regular">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28"/>
    <w:rsid w:val="003F3A28"/>
    <w:rsid w:val="004A41F6"/>
    <w:rsid w:val="00835171"/>
    <w:rsid w:val="00911C1C"/>
    <w:rsid w:val="00CC0F9E"/>
    <w:rsid w:val="00D51133"/>
    <w:rsid w:val="00FB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D03B"/>
  <w15:docId w15:val="{8D47A945-6B93-4F5A-9482-A28EC21B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line="514" w:lineRule="exact"/>
      <w:ind w:left="100"/>
    </w:pPr>
    <w:rPr>
      <w:rFonts w:ascii="Times New Roman" w:eastAsia="Times New Roman" w:hAnsi="Times New Roman" w:cs="Times New Roman"/>
      <w:i/>
      <w:i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5113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51133"/>
    <w:rPr>
      <w:b/>
      <w:bCs/>
    </w:rPr>
  </w:style>
  <w:style w:type="character" w:styleId="Emphasis">
    <w:name w:val="Emphasis"/>
    <w:basedOn w:val="DefaultParagraphFont"/>
    <w:uiPriority w:val="20"/>
    <w:qFormat/>
    <w:rsid w:val="00D51133"/>
    <w:rPr>
      <w:i/>
      <w:iCs/>
    </w:rPr>
  </w:style>
  <w:style w:type="character" w:styleId="Hyperlink">
    <w:name w:val="Hyperlink"/>
    <w:basedOn w:val="DefaultParagraphFont"/>
    <w:uiPriority w:val="99"/>
    <w:unhideWhenUsed/>
    <w:rsid w:val="00D51133"/>
    <w:rPr>
      <w:color w:val="0000FF"/>
      <w:u w:val="single"/>
    </w:rPr>
  </w:style>
  <w:style w:type="character" w:styleId="UnresolvedMention">
    <w:name w:val="Unresolved Mention"/>
    <w:basedOn w:val="DefaultParagraphFont"/>
    <w:uiPriority w:val="99"/>
    <w:semiHidden/>
    <w:unhideWhenUsed/>
    <w:rsid w:val="004A4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0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kidsafe.org/about-u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enterforchildcounseling.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45443129E214F8D59694DCA5900A9" ma:contentTypeVersion="14" ma:contentTypeDescription="Create a new document." ma:contentTypeScope="" ma:versionID="8c1023c25a86991f0d75eed77409a2db">
  <xsd:schema xmlns:xsd="http://www.w3.org/2001/XMLSchema" xmlns:xs="http://www.w3.org/2001/XMLSchema" xmlns:p="http://schemas.microsoft.com/office/2006/metadata/properties" xmlns:ns2="657387b5-12a5-4492-ba33-e665effa84df" xmlns:ns3="a86741ae-f696-4baf-8178-abe2fe405f78" targetNamespace="http://schemas.microsoft.com/office/2006/metadata/properties" ma:root="true" ma:fieldsID="5113c5be718674441f85ae5a2c6b1959" ns2:_="" ns3:_="">
    <xsd:import namespace="657387b5-12a5-4492-ba33-e665effa84df"/>
    <xsd:import namespace="a86741ae-f696-4baf-8178-abe2fe405f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87b5-12a5-4492-ba33-e665effa8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c807fa-c20b-44d3-ab77-1fd238347b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41ae-f696-4baf-8178-abe2fe405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e0f80d-ef87-4bd6-86fd-c513792f336f}" ma:internalName="TaxCatchAll" ma:showField="CatchAllData" ma:web="a86741ae-f696-4baf-8178-abe2fe405f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6741ae-f696-4baf-8178-abe2fe405f78" xsi:nil="true"/>
    <lcf76f155ced4ddcb4097134ff3c332f xmlns="657387b5-12a5-4492-ba33-e665effa84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010F7-A2E7-4998-B012-87E2502DEB2B}"/>
</file>

<file path=customXml/itemProps2.xml><?xml version="1.0" encoding="utf-8"?>
<ds:datastoreItem xmlns:ds="http://schemas.openxmlformats.org/officeDocument/2006/customXml" ds:itemID="{85A07511-4AE9-4A43-B91F-022B88BEF3C2}">
  <ds:schemaRefs>
    <ds:schemaRef ds:uri="http://schemas.microsoft.com/office/2006/metadata/properties"/>
    <ds:schemaRef ds:uri="http://schemas.microsoft.com/office/infopath/2007/PartnerControls"/>
    <ds:schemaRef ds:uri="086743cf-f826-45e7-a983-7f6354cda30f"/>
    <ds:schemaRef ds:uri="1b45b1e6-4f14-428e-b058-4e1ea8317434"/>
  </ds:schemaRefs>
</ds:datastoreItem>
</file>

<file path=customXml/itemProps3.xml><?xml version="1.0" encoding="utf-8"?>
<ds:datastoreItem xmlns:ds="http://schemas.openxmlformats.org/officeDocument/2006/customXml" ds:itemID="{1D57B558-C732-493B-BFD0-8085888C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1728</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Upson</dc:creator>
  <cp:lastModifiedBy>Cherie Benjoseph</cp:lastModifiedBy>
  <cp:revision>2</cp:revision>
  <dcterms:created xsi:type="dcterms:W3CDTF">2026-03-04T19:19:00Z</dcterms:created>
  <dcterms:modified xsi:type="dcterms:W3CDTF">2026-03-04T19:19:00Z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Microsoft® Word for Office 365</vt:lpwstr>
  </property>
  <property fmtid="{D5CDD505-2E9C-101B-9397-08002B2CF9AE}" pid="4" name="LastSaved">
    <vt:filetime>2021-05-24T00:00:00Z</vt:filetime>
  </property>
  <property fmtid="{D5CDD505-2E9C-101B-9397-08002B2CF9AE}" pid="5" name="ContentTypeId">
    <vt:lpwstr>0x0101006C445443129E214F8D59694DCA5900A9</vt:lpwstr>
  </property>
</Properties>
</file>